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416CBF" w:rsidRDefault="004E7AFD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416CBF" w:rsidRDefault="00E05AF7" w:rsidP="00416CBF">
      <w:pPr>
        <w:spacing w:after="0" w:line="240" w:lineRule="auto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к Объявлению №</w:t>
      </w:r>
      <w:r w:rsidR="002A6429">
        <w:rPr>
          <w:rFonts w:ascii="Times New Roman" w:hAnsi="Times New Roman" w:cs="Times New Roman"/>
          <w:sz w:val="24"/>
          <w:szCs w:val="24"/>
        </w:rPr>
        <w:t>4</w:t>
      </w:r>
      <w:r w:rsidR="00341F9A">
        <w:rPr>
          <w:rFonts w:ascii="Times New Roman" w:hAnsi="Times New Roman" w:cs="Times New Roman"/>
          <w:sz w:val="24"/>
          <w:szCs w:val="24"/>
        </w:rPr>
        <w:t>9</w:t>
      </w:r>
      <w:r w:rsidR="00B97705">
        <w:rPr>
          <w:rFonts w:ascii="Times New Roman" w:hAnsi="Times New Roman" w:cs="Times New Roman"/>
          <w:sz w:val="24"/>
          <w:szCs w:val="24"/>
        </w:rPr>
        <w:t xml:space="preserve"> </w:t>
      </w:r>
      <w:r w:rsidRPr="00416CBF">
        <w:rPr>
          <w:rFonts w:ascii="Times New Roman" w:hAnsi="Times New Roman" w:cs="Times New Roman"/>
          <w:sz w:val="24"/>
          <w:szCs w:val="24"/>
        </w:rPr>
        <w:t xml:space="preserve">от </w:t>
      </w:r>
      <w:r w:rsidR="00341F9A">
        <w:rPr>
          <w:rFonts w:ascii="Times New Roman" w:hAnsi="Times New Roman" w:cs="Times New Roman"/>
          <w:sz w:val="24"/>
          <w:szCs w:val="24"/>
        </w:rPr>
        <w:t>25</w:t>
      </w:r>
      <w:r w:rsidRPr="00416CBF">
        <w:rPr>
          <w:rFonts w:ascii="Times New Roman" w:hAnsi="Times New Roman" w:cs="Times New Roman"/>
          <w:sz w:val="24"/>
          <w:szCs w:val="24"/>
        </w:rPr>
        <w:t>.</w:t>
      </w:r>
      <w:r w:rsidR="000F2448">
        <w:rPr>
          <w:rFonts w:ascii="Times New Roman" w:hAnsi="Times New Roman" w:cs="Times New Roman"/>
          <w:sz w:val="24"/>
          <w:szCs w:val="24"/>
        </w:rPr>
        <w:t>1</w:t>
      </w:r>
      <w:r w:rsidR="004C34C0">
        <w:rPr>
          <w:rFonts w:ascii="Times New Roman" w:hAnsi="Times New Roman" w:cs="Times New Roman"/>
          <w:sz w:val="24"/>
          <w:szCs w:val="24"/>
        </w:rPr>
        <w:t>1</w:t>
      </w:r>
      <w:r w:rsidRPr="00416CBF">
        <w:rPr>
          <w:rFonts w:ascii="Times New Roman" w:hAnsi="Times New Roman" w:cs="Times New Roman"/>
          <w:sz w:val="24"/>
          <w:szCs w:val="24"/>
        </w:rPr>
        <w:t>.20</w:t>
      </w:r>
      <w:r w:rsidR="00AB3842" w:rsidRPr="00416CBF">
        <w:rPr>
          <w:rFonts w:ascii="Times New Roman" w:hAnsi="Times New Roman" w:cs="Times New Roman"/>
          <w:sz w:val="24"/>
          <w:szCs w:val="24"/>
        </w:rPr>
        <w:t>20</w:t>
      </w:r>
    </w:p>
    <w:p w:rsidR="00BC1058" w:rsidRDefault="00BC1058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AFD" w:rsidRDefault="004E7AFD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FB19AC" w:rsidRDefault="00FB19AC" w:rsidP="00275D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7"/>
        <w:gridCol w:w="1700"/>
        <w:gridCol w:w="5669"/>
        <w:gridCol w:w="711"/>
        <w:gridCol w:w="989"/>
        <w:gridCol w:w="1136"/>
        <w:gridCol w:w="1416"/>
        <w:gridCol w:w="1850"/>
        <w:gridCol w:w="1802"/>
      </w:tblGrid>
      <w:tr w:rsidR="00EB00DF" w:rsidRPr="00DA4DBA" w:rsidTr="00801DBF">
        <w:trPr>
          <w:jc w:val="center"/>
        </w:trPr>
        <w:tc>
          <w:tcPr>
            <w:tcW w:w="212" w:type="pct"/>
            <w:vAlign w:val="center"/>
          </w:tcPr>
          <w:p w:rsidR="00BE155D" w:rsidRPr="00DA4DBA" w:rsidRDefault="00BE155D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№ лота</w:t>
            </w:r>
          </w:p>
        </w:tc>
        <w:tc>
          <w:tcPr>
            <w:tcW w:w="533" w:type="pct"/>
            <w:vAlign w:val="center"/>
          </w:tcPr>
          <w:p w:rsidR="00BE155D" w:rsidRPr="00DA4DBA" w:rsidRDefault="00BE155D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777" w:type="pct"/>
            <w:vAlign w:val="center"/>
          </w:tcPr>
          <w:p w:rsidR="00BE155D" w:rsidRPr="00DA4DBA" w:rsidRDefault="00BE155D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Описание</w:t>
            </w:r>
          </w:p>
        </w:tc>
        <w:tc>
          <w:tcPr>
            <w:tcW w:w="223" w:type="pct"/>
            <w:vAlign w:val="center"/>
          </w:tcPr>
          <w:p w:rsidR="00BE155D" w:rsidRPr="00DA4DBA" w:rsidRDefault="00BE155D" w:rsidP="00DA4DBA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Ед.</w:t>
            </w:r>
          </w:p>
          <w:p w:rsidR="00BE155D" w:rsidRPr="00DA4DBA" w:rsidRDefault="00BE155D" w:rsidP="00DA4DBA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A4DBA">
              <w:rPr>
                <w:rFonts w:ascii="Times New Roman" w:hAnsi="Times New Roman" w:cs="Times New Roman"/>
              </w:rPr>
              <w:t>изм</w:t>
            </w:r>
            <w:proofErr w:type="spellEnd"/>
            <w:r w:rsidRPr="00DA4D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0" w:type="pct"/>
            <w:vAlign w:val="center"/>
          </w:tcPr>
          <w:p w:rsidR="00BE155D" w:rsidRPr="00DA4DBA" w:rsidRDefault="00BE155D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356" w:type="pct"/>
            <w:vAlign w:val="center"/>
          </w:tcPr>
          <w:p w:rsidR="00BE155D" w:rsidRPr="00DA4DBA" w:rsidRDefault="00BE155D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Цена, тенге</w:t>
            </w:r>
          </w:p>
        </w:tc>
        <w:tc>
          <w:tcPr>
            <w:tcW w:w="444" w:type="pct"/>
            <w:vAlign w:val="center"/>
          </w:tcPr>
          <w:p w:rsidR="00BE155D" w:rsidRPr="00DA4DBA" w:rsidRDefault="00BE155D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Сумма, тенге</w:t>
            </w:r>
          </w:p>
        </w:tc>
        <w:tc>
          <w:tcPr>
            <w:tcW w:w="580" w:type="pct"/>
            <w:vAlign w:val="center"/>
          </w:tcPr>
          <w:p w:rsidR="00BE155D" w:rsidRPr="00DA4DBA" w:rsidRDefault="00BE155D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Срок и условия поставки</w:t>
            </w:r>
          </w:p>
        </w:tc>
        <w:tc>
          <w:tcPr>
            <w:tcW w:w="565" w:type="pct"/>
            <w:vAlign w:val="center"/>
          </w:tcPr>
          <w:p w:rsidR="00BE155D" w:rsidRPr="00DA4DBA" w:rsidRDefault="00BE155D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Место поставки</w:t>
            </w:r>
          </w:p>
        </w:tc>
      </w:tr>
      <w:tr w:rsidR="00A92562" w:rsidRPr="00DA4DBA" w:rsidTr="00801DBF">
        <w:trPr>
          <w:trHeight w:val="403"/>
          <w:jc w:val="center"/>
        </w:trPr>
        <w:tc>
          <w:tcPr>
            <w:tcW w:w="212" w:type="pct"/>
            <w:vAlign w:val="center"/>
          </w:tcPr>
          <w:p w:rsidR="00A92562" w:rsidRPr="00DA4DBA" w:rsidRDefault="00A92562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3" w:type="pct"/>
            <w:vAlign w:val="center"/>
          </w:tcPr>
          <w:p w:rsidR="00A92562" w:rsidRPr="00A92562" w:rsidRDefault="00341F9A" w:rsidP="00CC2E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Манжета</w:t>
            </w:r>
          </w:p>
        </w:tc>
        <w:tc>
          <w:tcPr>
            <w:tcW w:w="1777" w:type="pct"/>
            <w:vAlign w:val="center"/>
          </w:tcPr>
          <w:p w:rsidR="00A92562" w:rsidRPr="00A92562" w:rsidRDefault="00341F9A" w:rsidP="00513B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Манжета многоразовая для мониторинга давления (НИАД) одно портовая, материал нейлон, длин 18-26 см</w:t>
            </w:r>
          </w:p>
        </w:tc>
        <w:tc>
          <w:tcPr>
            <w:tcW w:w="223" w:type="pct"/>
            <w:vAlign w:val="center"/>
          </w:tcPr>
          <w:p w:rsidR="00A92562" w:rsidRPr="00A92562" w:rsidRDefault="00513B0E" w:rsidP="00A925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310" w:type="pct"/>
            <w:vAlign w:val="center"/>
          </w:tcPr>
          <w:p w:rsidR="00A92562" w:rsidRPr="00A92562" w:rsidRDefault="00341F9A" w:rsidP="00A925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6" w:type="pct"/>
            <w:vAlign w:val="center"/>
          </w:tcPr>
          <w:p w:rsidR="00A92562" w:rsidRPr="00A92562" w:rsidRDefault="00CC2EF9" w:rsidP="00341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41F9A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41F9A">
              <w:rPr>
                <w:rFonts w:ascii="Times New Roman" w:hAnsi="Times New Roman" w:cs="Times New Roman"/>
              </w:rPr>
              <w:t>000</w:t>
            </w:r>
            <w:r w:rsidR="00A92562" w:rsidRPr="00A92562">
              <w:rPr>
                <w:rFonts w:ascii="Times New Roman" w:hAnsi="Times New Roman" w:cs="Times New Roman"/>
              </w:rPr>
              <w:t>,</w:t>
            </w:r>
            <w:r w:rsidR="008C5DE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444" w:type="pct"/>
            <w:vAlign w:val="center"/>
          </w:tcPr>
          <w:p w:rsidR="00A92562" w:rsidRPr="00A92562" w:rsidRDefault="00341F9A" w:rsidP="008E56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36 000,00</w:t>
            </w:r>
          </w:p>
        </w:tc>
        <w:tc>
          <w:tcPr>
            <w:tcW w:w="580" w:type="pct"/>
            <w:vAlign w:val="center"/>
          </w:tcPr>
          <w:p w:rsidR="00A92562" w:rsidRPr="00DA4DBA" w:rsidRDefault="00A92562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5" w:type="pct"/>
            <w:vAlign w:val="center"/>
          </w:tcPr>
          <w:p w:rsidR="00A92562" w:rsidRPr="00DA4DBA" w:rsidRDefault="00A92562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801DBF" w:rsidRPr="00DA4DBA" w:rsidTr="00801DBF">
        <w:trPr>
          <w:trHeight w:val="403"/>
          <w:jc w:val="center"/>
        </w:trPr>
        <w:tc>
          <w:tcPr>
            <w:tcW w:w="212" w:type="pct"/>
            <w:vAlign w:val="center"/>
          </w:tcPr>
          <w:p w:rsidR="00801DBF" w:rsidRPr="00DA4DBA" w:rsidRDefault="00801DBF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3" w:type="pct"/>
            <w:vAlign w:val="center"/>
          </w:tcPr>
          <w:p w:rsidR="00801DBF" w:rsidRPr="00A92562" w:rsidRDefault="00801DBF" w:rsidP="00926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Манжета</w:t>
            </w:r>
          </w:p>
        </w:tc>
        <w:tc>
          <w:tcPr>
            <w:tcW w:w="1777" w:type="pct"/>
            <w:vAlign w:val="center"/>
          </w:tcPr>
          <w:p w:rsidR="00801DBF" w:rsidRPr="00CC2EF9" w:rsidRDefault="00801DBF" w:rsidP="00801D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Манжета многоразовая для мониторинга давления (НИАД) одно портовая, материал нейлон, длин 27-35 см</w:t>
            </w:r>
          </w:p>
        </w:tc>
        <w:tc>
          <w:tcPr>
            <w:tcW w:w="223" w:type="pct"/>
            <w:vAlign w:val="center"/>
          </w:tcPr>
          <w:p w:rsidR="00801DBF" w:rsidRDefault="00801DBF" w:rsidP="00A925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310" w:type="pct"/>
            <w:vAlign w:val="center"/>
          </w:tcPr>
          <w:p w:rsidR="00801DBF" w:rsidRDefault="00801DBF" w:rsidP="00A925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6" w:type="pct"/>
            <w:vAlign w:val="center"/>
          </w:tcPr>
          <w:p w:rsidR="00801DBF" w:rsidRPr="00A92562" w:rsidRDefault="00801DBF" w:rsidP="00926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18 000</w:t>
            </w:r>
            <w:r w:rsidRPr="00A9256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444" w:type="pct"/>
            <w:vAlign w:val="center"/>
          </w:tcPr>
          <w:p w:rsidR="00801DBF" w:rsidRDefault="00801DBF" w:rsidP="008E56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54 000,00</w:t>
            </w:r>
          </w:p>
        </w:tc>
        <w:tc>
          <w:tcPr>
            <w:tcW w:w="580" w:type="pct"/>
            <w:vAlign w:val="center"/>
          </w:tcPr>
          <w:p w:rsidR="00801DBF" w:rsidRPr="00DA4DBA" w:rsidRDefault="00801DBF" w:rsidP="00926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5" w:type="pct"/>
            <w:vAlign w:val="center"/>
          </w:tcPr>
          <w:p w:rsidR="00801DBF" w:rsidRPr="00DA4DBA" w:rsidRDefault="00801DBF" w:rsidP="00926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801DBF" w:rsidRPr="00DA4DBA" w:rsidTr="00801DBF">
        <w:trPr>
          <w:trHeight w:val="403"/>
          <w:jc w:val="center"/>
        </w:trPr>
        <w:tc>
          <w:tcPr>
            <w:tcW w:w="212" w:type="pct"/>
            <w:vAlign w:val="center"/>
          </w:tcPr>
          <w:p w:rsidR="00801DBF" w:rsidRPr="00DA4DBA" w:rsidRDefault="00801DBF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3" w:type="pct"/>
            <w:vAlign w:val="center"/>
          </w:tcPr>
          <w:p w:rsidR="00801DBF" w:rsidRPr="00A92562" w:rsidRDefault="00801DBF" w:rsidP="00926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Манжета</w:t>
            </w:r>
          </w:p>
        </w:tc>
        <w:tc>
          <w:tcPr>
            <w:tcW w:w="1777" w:type="pct"/>
            <w:vAlign w:val="center"/>
          </w:tcPr>
          <w:p w:rsidR="00801DBF" w:rsidRPr="00CC2EF9" w:rsidRDefault="00801DBF" w:rsidP="00801D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Манжета многоразовая для мониторинга давления (НИАД) одно портовая, материал нейлон, длин 34-43 см</w:t>
            </w:r>
          </w:p>
        </w:tc>
        <w:tc>
          <w:tcPr>
            <w:tcW w:w="223" w:type="pct"/>
            <w:vAlign w:val="center"/>
          </w:tcPr>
          <w:p w:rsidR="00801DBF" w:rsidRDefault="00801DBF" w:rsidP="00A925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310" w:type="pct"/>
            <w:vAlign w:val="center"/>
          </w:tcPr>
          <w:p w:rsidR="00801DBF" w:rsidRDefault="00801DBF" w:rsidP="00A925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6" w:type="pct"/>
            <w:vAlign w:val="center"/>
          </w:tcPr>
          <w:p w:rsidR="00801DBF" w:rsidRPr="00A92562" w:rsidRDefault="00801DBF" w:rsidP="00926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18 000</w:t>
            </w:r>
            <w:r w:rsidRPr="00A9256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444" w:type="pct"/>
            <w:vAlign w:val="center"/>
          </w:tcPr>
          <w:p w:rsidR="00801DBF" w:rsidRDefault="00801DBF" w:rsidP="008E56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36 000,00</w:t>
            </w:r>
          </w:p>
        </w:tc>
        <w:tc>
          <w:tcPr>
            <w:tcW w:w="580" w:type="pct"/>
            <w:vAlign w:val="center"/>
          </w:tcPr>
          <w:p w:rsidR="00801DBF" w:rsidRPr="00DA4DBA" w:rsidRDefault="00801DBF" w:rsidP="00926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5" w:type="pct"/>
            <w:vAlign w:val="center"/>
          </w:tcPr>
          <w:p w:rsidR="00801DBF" w:rsidRPr="00DA4DBA" w:rsidRDefault="00801DBF" w:rsidP="00926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341F9A" w:rsidRPr="00DA4DBA" w:rsidTr="00801DBF">
        <w:trPr>
          <w:trHeight w:val="403"/>
          <w:jc w:val="center"/>
        </w:trPr>
        <w:tc>
          <w:tcPr>
            <w:tcW w:w="212" w:type="pct"/>
            <w:vAlign w:val="center"/>
          </w:tcPr>
          <w:p w:rsidR="00341F9A" w:rsidRPr="00DA4DBA" w:rsidRDefault="00341F9A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  <w:vAlign w:val="center"/>
          </w:tcPr>
          <w:p w:rsidR="00341F9A" w:rsidRPr="00DA4DBA" w:rsidRDefault="00341F9A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3110" w:type="pct"/>
            <w:gridSpan w:val="5"/>
            <w:vAlign w:val="center"/>
          </w:tcPr>
          <w:p w:rsidR="00341F9A" w:rsidRPr="00DA4DBA" w:rsidRDefault="00341F9A" w:rsidP="00341F9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126 000</w:t>
            </w:r>
            <w:r w:rsidRPr="00DA4DBA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580" w:type="pct"/>
            <w:vAlign w:val="center"/>
          </w:tcPr>
          <w:p w:rsidR="00341F9A" w:rsidRPr="00DA4DBA" w:rsidRDefault="00341F9A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vAlign w:val="center"/>
          </w:tcPr>
          <w:p w:rsidR="00341F9A" w:rsidRPr="00DA4DBA" w:rsidRDefault="00341F9A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75D7A" w:rsidRDefault="00275D7A" w:rsidP="00DA4D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E21D6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1E2030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ый врач</w:t>
      </w:r>
      <w:r w:rsidR="004E7AFD" w:rsidRPr="00416CBF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Бапанова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М.К</w:t>
      </w:r>
      <w:r w:rsidR="004918C6">
        <w:rPr>
          <w:rFonts w:ascii="Times New Roman" w:hAnsi="Times New Roman" w:cs="Times New Roman"/>
          <w:sz w:val="24"/>
          <w:szCs w:val="24"/>
        </w:rPr>
        <w:t>.</w:t>
      </w:r>
    </w:p>
    <w:p w:rsidR="00F67883" w:rsidRPr="00416CBF" w:rsidRDefault="00513B0E" w:rsidP="00416C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F67883" w:rsidRPr="00416CBF" w:rsidSect="009968B2">
      <w:pgSz w:w="16838" w:h="11906" w:orient="landscape"/>
      <w:pgMar w:top="709" w:right="678" w:bottom="568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291924"/>
    <w:multiLevelType w:val="multilevel"/>
    <w:tmpl w:val="407AD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0086F"/>
    <w:rsid w:val="00001267"/>
    <w:rsid w:val="00001892"/>
    <w:rsid w:val="00004221"/>
    <w:rsid w:val="00007F5D"/>
    <w:rsid w:val="00012017"/>
    <w:rsid w:val="00024391"/>
    <w:rsid w:val="000339E4"/>
    <w:rsid w:val="0004134F"/>
    <w:rsid w:val="00046EFE"/>
    <w:rsid w:val="00065FD8"/>
    <w:rsid w:val="00067A7F"/>
    <w:rsid w:val="0007537F"/>
    <w:rsid w:val="00080957"/>
    <w:rsid w:val="00084707"/>
    <w:rsid w:val="00093881"/>
    <w:rsid w:val="00097CAC"/>
    <w:rsid w:val="000B3CCE"/>
    <w:rsid w:val="000B632A"/>
    <w:rsid w:val="000C2972"/>
    <w:rsid w:val="000C5183"/>
    <w:rsid w:val="000E2271"/>
    <w:rsid w:val="000E4CF1"/>
    <w:rsid w:val="000E543A"/>
    <w:rsid w:val="000E59C9"/>
    <w:rsid w:val="000F2448"/>
    <w:rsid w:val="000F609B"/>
    <w:rsid w:val="000F7807"/>
    <w:rsid w:val="0010513D"/>
    <w:rsid w:val="00107FC9"/>
    <w:rsid w:val="00111715"/>
    <w:rsid w:val="00113A52"/>
    <w:rsid w:val="0011584D"/>
    <w:rsid w:val="0012330E"/>
    <w:rsid w:val="00132B96"/>
    <w:rsid w:val="0013664B"/>
    <w:rsid w:val="001376E8"/>
    <w:rsid w:val="00140F1A"/>
    <w:rsid w:val="00143FED"/>
    <w:rsid w:val="00153270"/>
    <w:rsid w:val="001542EC"/>
    <w:rsid w:val="001553A2"/>
    <w:rsid w:val="00166213"/>
    <w:rsid w:val="00174FD1"/>
    <w:rsid w:val="00175BA0"/>
    <w:rsid w:val="00180EF7"/>
    <w:rsid w:val="001842E9"/>
    <w:rsid w:val="00184F2A"/>
    <w:rsid w:val="00185EEB"/>
    <w:rsid w:val="0019172B"/>
    <w:rsid w:val="001A4415"/>
    <w:rsid w:val="001B04F9"/>
    <w:rsid w:val="001B2910"/>
    <w:rsid w:val="001B3CBC"/>
    <w:rsid w:val="001D650C"/>
    <w:rsid w:val="001D684C"/>
    <w:rsid w:val="001E099C"/>
    <w:rsid w:val="001E2030"/>
    <w:rsid w:val="001E3192"/>
    <w:rsid w:val="001E4C4E"/>
    <w:rsid w:val="001F028E"/>
    <w:rsid w:val="00211F7D"/>
    <w:rsid w:val="00212B00"/>
    <w:rsid w:val="0021444C"/>
    <w:rsid w:val="00221795"/>
    <w:rsid w:val="002256CB"/>
    <w:rsid w:val="002348DD"/>
    <w:rsid w:val="00234F93"/>
    <w:rsid w:val="0024096F"/>
    <w:rsid w:val="00245942"/>
    <w:rsid w:val="00250474"/>
    <w:rsid w:val="00250E08"/>
    <w:rsid w:val="0025742C"/>
    <w:rsid w:val="00257AF0"/>
    <w:rsid w:val="002651BA"/>
    <w:rsid w:val="002713C0"/>
    <w:rsid w:val="00272023"/>
    <w:rsid w:val="00275D7A"/>
    <w:rsid w:val="0028024D"/>
    <w:rsid w:val="002820FF"/>
    <w:rsid w:val="00283B58"/>
    <w:rsid w:val="00284A20"/>
    <w:rsid w:val="002864AD"/>
    <w:rsid w:val="00287D01"/>
    <w:rsid w:val="00294821"/>
    <w:rsid w:val="00297EC3"/>
    <w:rsid w:val="002A6429"/>
    <w:rsid w:val="002B04E8"/>
    <w:rsid w:val="002B254F"/>
    <w:rsid w:val="002C0D77"/>
    <w:rsid w:val="002C33A7"/>
    <w:rsid w:val="002C70EC"/>
    <w:rsid w:val="002D5E7A"/>
    <w:rsid w:val="002E5160"/>
    <w:rsid w:val="002F0A78"/>
    <w:rsid w:val="002F1C5F"/>
    <w:rsid w:val="002F2E5F"/>
    <w:rsid w:val="002F6CCF"/>
    <w:rsid w:val="00307280"/>
    <w:rsid w:val="00311B56"/>
    <w:rsid w:val="00316D5E"/>
    <w:rsid w:val="00333CA8"/>
    <w:rsid w:val="00336392"/>
    <w:rsid w:val="00341F9A"/>
    <w:rsid w:val="003420F3"/>
    <w:rsid w:val="003508E5"/>
    <w:rsid w:val="0036740B"/>
    <w:rsid w:val="00370650"/>
    <w:rsid w:val="003708E1"/>
    <w:rsid w:val="00372513"/>
    <w:rsid w:val="00373549"/>
    <w:rsid w:val="003757FD"/>
    <w:rsid w:val="00381CA0"/>
    <w:rsid w:val="003831E2"/>
    <w:rsid w:val="003842A1"/>
    <w:rsid w:val="00386819"/>
    <w:rsid w:val="00391746"/>
    <w:rsid w:val="003931B8"/>
    <w:rsid w:val="003A387C"/>
    <w:rsid w:val="003B0F64"/>
    <w:rsid w:val="003B4901"/>
    <w:rsid w:val="003B698F"/>
    <w:rsid w:val="003C09AF"/>
    <w:rsid w:val="003C3C8E"/>
    <w:rsid w:val="003D0C23"/>
    <w:rsid w:val="003D160F"/>
    <w:rsid w:val="003D1929"/>
    <w:rsid w:val="003D4103"/>
    <w:rsid w:val="003D77E5"/>
    <w:rsid w:val="003E29F3"/>
    <w:rsid w:val="003F52FD"/>
    <w:rsid w:val="003F6688"/>
    <w:rsid w:val="00411894"/>
    <w:rsid w:val="00414025"/>
    <w:rsid w:val="0041454F"/>
    <w:rsid w:val="004161F0"/>
    <w:rsid w:val="00416CBF"/>
    <w:rsid w:val="0042592E"/>
    <w:rsid w:val="00432898"/>
    <w:rsid w:val="00436410"/>
    <w:rsid w:val="004413B6"/>
    <w:rsid w:val="00441859"/>
    <w:rsid w:val="00442C7B"/>
    <w:rsid w:val="004462B2"/>
    <w:rsid w:val="0046028A"/>
    <w:rsid w:val="00461CFE"/>
    <w:rsid w:val="00467F6F"/>
    <w:rsid w:val="004918C6"/>
    <w:rsid w:val="00492292"/>
    <w:rsid w:val="00495363"/>
    <w:rsid w:val="00497DA5"/>
    <w:rsid w:val="004A2E0F"/>
    <w:rsid w:val="004A3C6C"/>
    <w:rsid w:val="004B4EB9"/>
    <w:rsid w:val="004C34C0"/>
    <w:rsid w:val="004C4DA4"/>
    <w:rsid w:val="004C5D3B"/>
    <w:rsid w:val="004C62AB"/>
    <w:rsid w:val="004D4D5A"/>
    <w:rsid w:val="004D5F02"/>
    <w:rsid w:val="004E21D6"/>
    <w:rsid w:val="004E5FA3"/>
    <w:rsid w:val="004E7AFD"/>
    <w:rsid w:val="004F0B5A"/>
    <w:rsid w:val="004F2025"/>
    <w:rsid w:val="004F532E"/>
    <w:rsid w:val="0050215E"/>
    <w:rsid w:val="0050563D"/>
    <w:rsid w:val="00511C11"/>
    <w:rsid w:val="00513B0E"/>
    <w:rsid w:val="00517CB1"/>
    <w:rsid w:val="00517DBD"/>
    <w:rsid w:val="00517F03"/>
    <w:rsid w:val="00524EA2"/>
    <w:rsid w:val="00525A09"/>
    <w:rsid w:val="005322F2"/>
    <w:rsid w:val="0053399A"/>
    <w:rsid w:val="00534827"/>
    <w:rsid w:val="00536A63"/>
    <w:rsid w:val="0054098E"/>
    <w:rsid w:val="005425CB"/>
    <w:rsid w:val="00543AA9"/>
    <w:rsid w:val="00544BEA"/>
    <w:rsid w:val="005543A2"/>
    <w:rsid w:val="00560D8F"/>
    <w:rsid w:val="00560FDD"/>
    <w:rsid w:val="005631EB"/>
    <w:rsid w:val="00563EB1"/>
    <w:rsid w:val="00566880"/>
    <w:rsid w:val="005844DF"/>
    <w:rsid w:val="005927BA"/>
    <w:rsid w:val="005964D5"/>
    <w:rsid w:val="005A7FDF"/>
    <w:rsid w:val="005B33B5"/>
    <w:rsid w:val="005B3A6E"/>
    <w:rsid w:val="005D3D7D"/>
    <w:rsid w:val="005D66CA"/>
    <w:rsid w:val="005E405A"/>
    <w:rsid w:val="005E409E"/>
    <w:rsid w:val="005F0BAD"/>
    <w:rsid w:val="005F3100"/>
    <w:rsid w:val="005F7968"/>
    <w:rsid w:val="00601AC0"/>
    <w:rsid w:val="006046A1"/>
    <w:rsid w:val="00605F6E"/>
    <w:rsid w:val="0060612C"/>
    <w:rsid w:val="006258C2"/>
    <w:rsid w:val="006264D2"/>
    <w:rsid w:val="00626E28"/>
    <w:rsid w:val="00640DD3"/>
    <w:rsid w:val="00644D0F"/>
    <w:rsid w:val="00657168"/>
    <w:rsid w:val="00660C6F"/>
    <w:rsid w:val="0066207C"/>
    <w:rsid w:val="00676C0A"/>
    <w:rsid w:val="00685F0A"/>
    <w:rsid w:val="006900B6"/>
    <w:rsid w:val="0069019B"/>
    <w:rsid w:val="00691B13"/>
    <w:rsid w:val="0069414F"/>
    <w:rsid w:val="006960CF"/>
    <w:rsid w:val="006B48E4"/>
    <w:rsid w:val="006B605B"/>
    <w:rsid w:val="006C6AD3"/>
    <w:rsid w:val="006D06EF"/>
    <w:rsid w:val="006D3387"/>
    <w:rsid w:val="006D5F06"/>
    <w:rsid w:val="006E0251"/>
    <w:rsid w:val="006E0450"/>
    <w:rsid w:val="006E0F0E"/>
    <w:rsid w:val="006F0CF8"/>
    <w:rsid w:val="006F55FA"/>
    <w:rsid w:val="006F60A9"/>
    <w:rsid w:val="007127BB"/>
    <w:rsid w:val="0073244D"/>
    <w:rsid w:val="00735C49"/>
    <w:rsid w:val="00737A6F"/>
    <w:rsid w:val="00744146"/>
    <w:rsid w:val="00762FFD"/>
    <w:rsid w:val="00766660"/>
    <w:rsid w:val="0076777F"/>
    <w:rsid w:val="00773128"/>
    <w:rsid w:val="007764F3"/>
    <w:rsid w:val="00780700"/>
    <w:rsid w:val="007856A7"/>
    <w:rsid w:val="00787738"/>
    <w:rsid w:val="0079093D"/>
    <w:rsid w:val="00791423"/>
    <w:rsid w:val="0079795A"/>
    <w:rsid w:val="007A073A"/>
    <w:rsid w:val="007A1323"/>
    <w:rsid w:val="007A2C82"/>
    <w:rsid w:val="007A4B54"/>
    <w:rsid w:val="007A52A6"/>
    <w:rsid w:val="007A5D30"/>
    <w:rsid w:val="007B4434"/>
    <w:rsid w:val="007B48C8"/>
    <w:rsid w:val="007B7152"/>
    <w:rsid w:val="007C2542"/>
    <w:rsid w:val="007C4D55"/>
    <w:rsid w:val="007C6616"/>
    <w:rsid w:val="007C6EF2"/>
    <w:rsid w:val="007D043C"/>
    <w:rsid w:val="007E2EE1"/>
    <w:rsid w:val="007F2ABC"/>
    <w:rsid w:val="007F61E8"/>
    <w:rsid w:val="00801DBF"/>
    <w:rsid w:val="00816DE1"/>
    <w:rsid w:val="00821049"/>
    <w:rsid w:val="008221A7"/>
    <w:rsid w:val="00844563"/>
    <w:rsid w:val="0084548A"/>
    <w:rsid w:val="008525BF"/>
    <w:rsid w:val="0085479E"/>
    <w:rsid w:val="00855C51"/>
    <w:rsid w:val="008618D1"/>
    <w:rsid w:val="008624CF"/>
    <w:rsid w:val="00862ADB"/>
    <w:rsid w:val="008674BC"/>
    <w:rsid w:val="00877F0C"/>
    <w:rsid w:val="008820C9"/>
    <w:rsid w:val="00886765"/>
    <w:rsid w:val="008A0B4E"/>
    <w:rsid w:val="008A14AB"/>
    <w:rsid w:val="008B040A"/>
    <w:rsid w:val="008B24CC"/>
    <w:rsid w:val="008C057A"/>
    <w:rsid w:val="008C0862"/>
    <w:rsid w:val="008C346C"/>
    <w:rsid w:val="008C5DE9"/>
    <w:rsid w:val="008C7198"/>
    <w:rsid w:val="008C7FDE"/>
    <w:rsid w:val="008D2F35"/>
    <w:rsid w:val="008D34BE"/>
    <w:rsid w:val="008D61A9"/>
    <w:rsid w:val="008D6654"/>
    <w:rsid w:val="008D7FD1"/>
    <w:rsid w:val="008E22E4"/>
    <w:rsid w:val="008E2989"/>
    <w:rsid w:val="008E56FD"/>
    <w:rsid w:val="008E5ADB"/>
    <w:rsid w:val="008E65E6"/>
    <w:rsid w:val="008E7BFC"/>
    <w:rsid w:val="008F599F"/>
    <w:rsid w:val="0090724F"/>
    <w:rsid w:val="00921BDC"/>
    <w:rsid w:val="00930D67"/>
    <w:rsid w:val="0094232E"/>
    <w:rsid w:val="0094338E"/>
    <w:rsid w:val="00943AF4"/>
    <w:rsid w:val="0095503D"/>
    <w:rsid w:val="009575D6"/>
    <w:rsid w:val="009602B8"/>
    <w:rsid w:val="009626EC"/>
    <w:rsid w:val="009630FC"/>
    <w:rsid w:val="00963687"/>
    <w:rsid w:val="009637C4"/>
    <w:rsid w:val="009668D7"/>
    <w:rsid w:val="00966C70"/>
    <w:rsid w:val="009675E3"/>
    <w:rsid w:val="00972636"/>
    <w:rsid w:val="0098147F"/>
    <w:rsid w:val="0098319C"/>
    <w:rsid w:val="00987FFC"/>
    <w:rsid w:val="00990B64"/>
    <w:rsid w:val="00995B49"/>
    <w:rsid w:val="009968B2"/>
    <w:rsid w:val="009A7436"/>
    <w:rsid w:val="009B112B"/>
    <w:rsid w:val="009B2E1E"/>
    <w:rsid w:val="009C3657"/>
    <w:rsid w:val="009D0C6A"/>
    <w:rsid w:val="009D793E"/>
    <w:rsid w:val="009E4BE2"/>
    <w:rsid w:val="00A11052"/>
    <w:rsid w:val="00A20506"/>
    <w:rsid w:val="00A30944"/>
    <w:rsid w:val="00A31227"/>
    <w:rsid w:val="00A4050F"/>
    <w:rsid w:val="00A517A7"/>
    <w:rsid w:val="00A5202F"/>
    <w:rsid w:val="00A661FD"/>
    <w:rsid w:val="00A72DB0"/>
    <w:rsid w:val="00A81124"/>
    <w:rsid w:val="00A8517C"/>
    <w:rsid w:val="00A92562"/>
    <w:rsid w:val="00A9792E"/>
    <w:rsid w:val="00AA483D"/>
    <w:rsid w:val="00AA4A25"/>
    <w:rsid w:val="00AA4BA8"/>
    <w:rsid w:val="00AA7D25"/>
    <w:rsid w:val="00AB0083"/>
    <w:rsid w:val="00AB2BAF"/>
    <w:rsid w:val="00AB3842"/>
    <w:rsid w:val="00AC10BF"/>
    <w:rsid w:val="00AC557E"/>
    <w:rsid w:val="00AC6DDF"/>
    <w:rsid w:val="00AC71F6"/>
    <w:rsid w:val="00AD1C9C"/>
    <w:rsid w:val="00AD4636"/>
    <w:rsid w:val="00AD6517"/>
    <w:rsid w:val="00B002B9"/>
    <w:rsid w:val="00B01478"/>
    <w:rsid w:val="00B02A20"/>
    <w:rsid w:val="00B03B1E"/>
    <w:rsid w:val="00B04608"/>
    <w:rsid w:val="00B04EA5"/>
    <w:rsid w:val="00B114BF"/>
    <w:rsid w:val="00B16626"/>
    <w:rsid w:val="00B26D8B"/>
    <w:rsid w:val="00B34013"/>
    <w:rsid w:val="00B3699A"/>
    <w:rsid w:val="00B46B89"/>
    <w:rsid w:val="00B46EDB"/>
    <w:rsid w:val="00B518E2"/>
    <w:rsid w:val="00B52137"/>
    <w:rsid w:val="00B55B32"/>
    <w:rsid w:val="00B63DDF"/>
    <w:rsid w:val="00B71AD9"/>
    <w:rsid w:val="00B8264C"/>
    <w:rsid w:val="00B8360A"/>
    <w:rsid w:val="00B97705"/>
    <w:rsid w:val="00BA2FC0"/>
    <w:rsid w:val="00BC1058"/>
    <w:rsid w:val="00BC189D"/>
    <w:rsid w:val="00BC4440"/>
    <w:rsid w:val="00BD24C3"/>
    <w:rsid w:val="00BD2E17"/>
    <w:rsid w:val="00BD2E56"/>
    <w:rsid w:val="00BD3B6C"/>
    <w:rsid w:val="00BE155D"/>
    <w:rsid w:val="00BF2805"/>
    <w:rsid w:val="00BF4D20"/>
    <w:rsid w:val="00BF6EA4"/>
    <w:rsid w:val="00C06A97"/>
    <w:rsid w:val="00C07E5F"/>
    <w:rsid w:val="00C134F3"/>
    <w:rsid w:val="00C13D93"/>
    <w:rsid w:val="00C145B9"/>
    <w:rsid w:val="00C1482D"/>
    <w:rsid w:val="00C16968"/>
    <w:rsid w:val="00C20050"/>
    <w:rsid w:val="00C22337"/>
    <w:rsid w:val="00C25705"/>
    <w:rsid w:val="00C33843"/>
    <w:rsid w:val="00C43824"/>
    <w:rsid w:val="00C45CDC"/>
    <w:rsid w:val="00C4752F"/>
    <w:rsid w:val="00C4793A"/>
    <w:rsid w:val="00C5278A"/>
    <w:rsid w:val="00C53162"/>
    <w:rsid w:val="00C53BDB"/>
    <w:rsid w:val="00C540BC"/>
    <w:rsid w:val="00C54817"/>
    <w:rsid w:val="00C60A2F"/>
    <w:rsid w:val="00C61234"/>
    <w:rsid w:val="00C83C16"/>
    <w:rsid w:val="00C84A99"/>
    <w:rsid w:val="00C84EB2"/>
    <w:rsid w:val="00C87C3B"/>
    <w:rsid w:val="00C87E45"/>
    <w:rsid w:val="00C946D4"/>
    <w:rsid w:val="00CA4D55"/>
    <w:rsid w:val="00CB2C06"/>
    <w:rsid w:val="00CC1B2E"/>
    <w:rsid w:val="00CC2EF9"/>
    <w:rsid w:val="00CC5ED5"/>
    <w:rsid w:val="00CC72A7"/>
    <w:rsid w:val="00CD35D4"/>
    <w:rsid w:val="00CD6F2E"/>
    <w:rsid w:val="00CE154E"/>
    <w:rsid w:val="00CE1669"/>
    <w:rsid w:val="00CE3A52"/>
    <w:rsid w:val="00CE57E4"/>
    <w:rsid w:val="00CF667D"/>
    <w:rsid w:val="00D13F5C"/>
    <w:rsid w:val="00D15364"/>
    <w:rsid w:val="00D24958"/>
    <w:rsid w:val="00D26FD0"/>
    <w:rsid w:val="00D27721"/>
    <w:rsid w:val="00D30511"/>
    <w:rsid w:val="00D37113"/>
    <w:rsid w:val="00D44B5C"/>
    <w:rsid w:val="00D511FD"/>
    <w:rsid w:val="00D51F43"/>
    <w:rsid w:val="00D53F56"/>
    <w:rsid w:val="00D66181"/>
    <w:rsid w:val="00D66BCC"/>
    <w:rsid w:val="00D66D83"/>
    <w:rsid w:val="00D73ACE"/>
    <w:rsid w:val="00D74EF1"/>
    <w:rsid w:val="00D77A00"/>
    <w:rsid w:val="00D84019"/>
    <w:rsid w:val="00D85FC6"/>
    <w:rsid w:val="00D9194D"/>
    <w:rsid w:val="00D924EB"/>
    <w:rsid w:val="00D95F35"/>
    <w:rsid w:val="00DA07E8"/>
    <w:rsid w:val="00DA4DBA"/>
    <w:rsid w:val="00DA5194"/>
    <w:rsid w:val="00DA6101"/>
    <w:rsid w:val="00DA6542"/>
    <w:rsid w:val="00DA673A"/>
    <w:rsid w:val="00DB46C3"/>
    <w:rsid w:val="00DC1504"/>
    <w:rsid w:val="00DC6CA1"/>
    <w:rsid w:val="00DD384D"/>
    <w:rsid w:val="00DD6F84"/>
    <w:rsid w:val="00DD70FA"/>
    <w:rsid w:val="00DF172D"/>
    <w:rsid w:val="00E02B6E"/>
    <w:rsid w:val="00E04A97"/>
    <w:rsid w:val="00E05AF7"/>
    <w:rsid w:val="00E12945"/>
    <w:rsid w:val="00E12A41"/>
    <w:rsid w:val="00E33082"/>
    <w:rsid w:val="00E36195"/>
    <w:rsid w:val="00E406B4"/>
    <w:rsid w:val="00E4372E"/>
    <w:rsid w:val="00E52C77"/>
    <w:rsid w:val="00E53E17"/>
    <w:rsid w:val="00E54B89"/>
    <w:rsid w:val="00E56236"/>
    <w:rsid w:val="00E61201"/>
    <w:rsid w:val="00E63CCE"/>
    <w:rsid w:val="00E64442"/>
    <w:rsid w:val="00E76E77"/>
    <w:rsid w:val="00E966C8"/>
    <w:rsid w:val="00EA0505"/>
    <w:rsid w:val="00EA5251"/>
    <w:rsid w:val="00EA7E26"/>
    <w:rsid w:val="00EA7F4A"/>
    <w:rsid w:val="00EB00DF"/>
    <w:rsid w:val="00EB10DF"/>
    <w:rsid w:val="00EB1D19"/>
    <w:rsid w:val="00EC3145"/>
    <w:rsid w:val="00EC4546"/>
    <w:rsid w:val="00EC59B9"/>
    <w:rsid w:val="00EC5A76"/>
    <w:rsid w:val="00ED4758"/>
    <w:rsid w:val="00EF0B35"/>
    <w:rsid w:val="00EF0FC8"/>
    <w:rsid w:val="00EF3639"/>
    <w:rsid w:val="00EF4FBD"/>
    <w:rsid w:val="00EF513F"/>
    <w:rsid w:val="00F0203E"/>
    <w:rsid w:val="00F05544"/>
    <w:rsid w:val="00F23A02"/>
    <w:rsid w:val="00F335E6"/>
    <w:rsid w:val="00F33B32"/>
    <w:rsid w:val="00F443C8"/>
    <w:rsid w:val="00F52517"/>
    <w:rsid w:val="00F63A6C"/>
    <w:rsid w:val="00F64E56"/>
    <w:rsid w:val="00F66729"/>
    <w:rsid w:val="00F67883"/>
    <w:rsid w:val="00F70D90"/>
    <w:rsid w:val="00F8643F"/>
    <w:rsid w:val="00F918BD"/>
    <w:rsid w:val="00F96DA3"/>
    <w:rsid w:val="00FA0767"/>
    <w:rsid w:val="00FA39F0"/>
    <w:rsid w:val="00FA4E40"/>
    <w:rsid w:val="00FA523A"/>
    <w:rsid w:val="00FB19AC"/>
    <w:rsid w:val="00FB45B2"/>
    <w:rsid w:val="00FB4B16"/>
    <w:rsid w:val="00FB776C"/>
    <w:rsid w:val="00FB7E53"/>
    <w:rsid w:val="00FC53F5"/>
    <w:rsid w:val="00FC7EF0"/>
    <w:rsid w:val="00FD0096"/>
    <w:rsid w:val="00FD0A07"/>
    <w:rsid w:val="00FD1E15"/>
    <w:rsid w:val="00FD2D00"/>
    <w:rsid w:val="00FE0952"/>
    <w:rsid w:val="00FE1FC1"/>
    <w:rsid w:val="00FE4889"/>
    <w:rsid w:val="00FE4FB8"/>
    <w:rsid w:val="00FE622D"/>
    <w:rsid w:val="00FE770D"/>
    <w:rsid w:val="00FF16B3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6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63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6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3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87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3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41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91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5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8820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apteka1</dc:creator>
  <cp:keywords/>
  <dc:description/>
  <cp:lastModifiedBy>buh7</cp:lastModifiedBy>
  <cp:revision>59</cp:revision>
  <cp:lastPrinted>2020-11-25T08:56:00Z</cp:lastPrinted>
  <dcterms:created xsi:type="dcterms:W3CDTF">2018-05-25T08:38:00Z</dcterms:created>
  <dcterms:modified xsi:type="dcterms:W3CDTF">2020-11-25T08:56:00Z</dcterms:modified>
</cp:coreProperties>
</file>